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DF4B6D"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6"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DF4B6D"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DF4B6D"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p>
    <w:p w:rsidR="00646E0B" w:rsidRDefault="00646E0B" w:rsidP="00646E0B">
      <w:pPr>
        <w:keepNext/>
      </w:pPr>
      <w:r>
        <w:rPr>
          <w:noProof/>
        </w:rPr>
        <w:drawing>
          <wp:inline distT="0" distB="0" distL="0" distR="0" wp14:anchorId="7D598C3F" wp14:editId="6F664226">
            <wp:extent cx="5734050" cy="3676650"/>
            <wp:effectExtent l="0" t="0" r="0" b="0"/>
            <wp:docPr id="3" name="Picture 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rsidR="00646E0B" w:rsidRDefault="00646E0B" w:rsidP="00646E0B">
      <w:pPr>
        <w:pStyle w:val="Caption"/>
      </w:pPr>
      <w:r>
        <w:t xml:space="preserve">Figure </w:t>
      </w:r>
      <w:fldSimple w:instr=" SEQ Figure \* ARABIC ">
        <w:r>
          <w:rPr>
            <w:noProof/>
          </w:rPr>
          <w:t>1</w:t>
        </w:r>
      </w:fldSimple>
    </w:p>
    <w:p w:rsidR="00646E0B" w:rsidRPr="006F1592" w:rsidRDefault="00646E0B" w:rsidP="00646E0B">
      <w:pPr>
        <w:pStyle w:val="Caption"/>
        <w:jc w:val="center"/>
        <w:rPr>
          <w:rFonts w:ascii="Times New Roman" w:hAnsi="Times New Roman"/>
          <w:sz w:val="26"/>
          <w:szCs w:val="26"/>
        </w:rPr>
      </w:pPr>
      <w:r>
        <w:t>Figure 1-1 Waterfall Software Process Model (image: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Our Project uses The Waterfall Software Process Model.</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The Waterfall Model is a linear or sequential approach to project management and works based on fixed dates, requirements, and outcomes. Teams do not require consistent communication and, unless specific integrations are required, can be self-contained. Team member can also work independently and are often required to provide status reports somewhat less frequently. </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The Project scope stay relatively static, meaning cost and timelines can be determined early on in this project. A structure approach to a project means that everyone understands what needs to be done and when.</w:t>
      </w: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Pr="00B534BB" w:rsidRDefault="00646E0B" w:rsidP="00646E0B">
      <w:pPr>
        <w:rPr>
          <w:rFonts w:ascii="Times New Roman" w:hAnsi="Times New Roman"/>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fldSimple w:instr=" SEQ Figure \* ARABIC ">
        <w:r>
          <w:rPr>
            <w:noProof/>
          </w:rPr>
          <w:t>2</w:t>
        </w:r>
      </w:fldSimple>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fldSimple w:instr=" SEQ Table \* ARABIC ">
        <w:r>
          <w:rPr>
            <w:noProof/>
          </w:rPr>
          <w:t>1</w:t>
        </w:r>
      </w:fldSimple>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fldSimple w:instr=" SEQ Table \* ARABIC ">
        <w:r>
          <w:rPr>
            <w:noProof/>
          </w:rPr>
          <w:t>2</w:t>
        </w:r>
      </w:fldSimple>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fldSimple w:instr=" SEQ Figure \* ARABIC ">
        <w:r>
          <w:rPr>
            <w:noProof/>
          </w:rPr>
          <w:t>3</w:t>
        </w:r>
      </w:fldSimple>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arranged for the meeting every weeks</w:t>
      </w: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fldSimple w:instr=" SEQ Table \* ARABIC ">
        <w:r>
          <w:rPr>
            <w:noProof/>
          </w:rPr>
          <w:t>3</w:t>
        </w:r>
      </w:fldSimple>
    </w:p>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fldSimple w:instr=" SEQ Figure \* ARABIC ">
        <w:r>
          <w:rPr>
            <w:noProof/>
          </w:rPr>
          <w:t>4</w:t>
        </w:r>
      </w:fldSimple>
    </w:p>
    <w:p w:rsidR="00646E0B" w:rsidRDefault="00646E0B" w:rsidP="00646E0B"/>
    <w:p w:rsidR="00646E0B" w:rsidRDefault="00646E0B" w:rsidP="00646E0B"/>
    <w:p w:rsidR="00646E0B" w:rsidRDefault="00646E0B" w:rsidP="00646E0B"/>
    <w:p w:rsidR="00646E0B" w:rsidRDefault="00646E0B" w:rsidP="00646E0B"/>
    <w:p w:rsidR="00646E0B" w:rsidRPr="00D077FF" w:rsidRDefault="00646E0B" w:rsidP="00646E0B"/>
    <w:p w:rsidR="00646E0B" w:rsidRPr="00081BF2" w:rsidRDefault="00646E0B" w:rsidP="009717F8">
      <w:pPr>
        <w:pStyle w:val="ListParagraph"/>
        <w:numPr>
          <w:ilvl w:val="2"/>
          <w:numId w:val="19"/>
        </w:numPr>
      </w:pPr>
      <w:r>
        <w:lastRenderedPageBreak/>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4"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5"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6"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lastRenderedPageBreak/>
              <w:t>DBMS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Microsoft SQL Server 2016, Google </w:t>
            </w:r>
            <w:proofErr w:type="spellStart"/>
            <w:r>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Postman 6.4.4, </w:t>
            </w:r>
            <w:proofErr w:type="spellStart"/>
            <w:r>
              <w:rPr>
                <w:rFonts w:ascii="Times New Roman" w:hAnsi="Times New Roman"/>
                <w:sz w:val="26"/>
                <w:szCs w:val="26"/>
              </w:rPr>
              <w:t>TestNG</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646E0B" w:rsidP="009717F8">
      <w:pPr>
        <w:pStyle w:val="ListParagraph"/>
        <w:numPr>
          <w:ilvl w:val="0"/>
          <w:numId w:val="14"/>
        </w:numPr>
        <w:rPr>
          <w:rFonts w:ascii="Times New Roman" w:hAnsi="Times New Roman"/>
          <w:sz w:val="26"/>
          <w:szCs w:val="26"/>
        </w:rPr>
      </w:pPr>
      <w:proofErr w:type="gramStart"/>
      <w:r>
        <w:rPr>
          <w:rFonts w:ascii="Times New Roman" w:hAnsi="Times New Roman"/>
          <w:sz w:val="26"/>
          <w:szCs w:val="26"/>
        </w:rPr>
        <w:t>Framework :</w:t>
      </w:r>
      <w:proofErr w:type="gramEnd"/>
      <w:r>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proofErr w:type="gramStart"/>
      <w:r>
        <w:rPr>
          <w:rFonts w:ascii="Times New Roman" w:hAnsi="Times New Roman"/>
          <w:sz w:val="26"/>
          <w:szCs w:val="26"/>
        </w:rPr>
        <w:t>languages :</w:t>
      </w:r>
      <w:proofErr w:type="gramEnd"/>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646E0B"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we have solution with each issue</w:t>
      </w: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lastRenderedPageBreak/>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fldSimple w:instr=" SEQ Table \* ARABIC ">
        <w:r>
          <w:rPr>
            <w:noProof/>
          </w:rPr>
          <w:t>4</w:t>
        </w:r>
      </w:fldSimple>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lastRenderedPageBreak/>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eam members haven’t 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lastRenderedPageBreak/>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lastRenderedPageBreak/>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9717F8"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41F9DDA" wp14:editId="7BF7B5F8">
            <wp:extent cx="5943426" cy="48920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426"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View </w:t>
            </w:r>
            <w:r w:rsidRPr="00D65369">
              <w:rPr>
                <w:rFonts w:ascii="Times New Roman" w:hAnsi="Times New Roman"/>
                <w:sz w:val="26"/>
                <w:szCs w:val="26"/>
              </w:rPr>
              <w:t>Analytics</w:t>
            </w:r>
            <w:r>
              <w:rPr>
                <w:rFonts w:ascii="Times New Roman" w:hAnsi="Times New Roman"/>
                <w:sz w:val="26"/>
                <w:szCs w:val="26"/>
              </w:rPr>
              <w:t xml:space="preserve"> </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lastRenderedPageBreak/>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lastRenderedPageBreak/>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30"/>
              </w:numPr>
              <w:rPr>
                <w:rFonts w:ascii="Times New Roman" w:hAnsi="Times New Roman"/>
                <w:sz w:val="26"/>
                <w:szCs w:val="26"/>
              </w:rPr>
            </w:pPr>
            <w:r>
              <w:rPr>
                <w:rFonts w:ascii="Times New Roman" w:hAnsi="Times New Roman"/>
                <w:sz w:val="26"/>
                <w:szCs w:val="26"/>
              </w:rPr>
              <w:t>User can access the system.</w:t>
            </w:r>
          </w:p>
          <w:p w:rsidR="009717F8" w:rsidRDefault="009717F8" w:rsidP="009717F8">
            <w:pPr>
              <w:pStyle w:val="ListParagraph"/>
              <w:numPr>
                <w:ilvl w:val="0"/>
                <w:numId w:val="30"/>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9717F8">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31"/>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9717F8">
            <w:pPr>
              <w:pStyle w:val="ListParagraph"/>
              <w:numPr>
                <w:ilvl w:val="0"/>
                <w:numId w:val="31"/>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1170D1">
            <w:pPr>
              <w:pStyle w:val="ListParagraph"/>
              <w:numPr>
                <w:ilvl w:val="0"/>
                <w:numId w:val="29"/>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1170D1">
            <w:pPr>
              <w:pStyle w:val="ListParagraph"/>
              <w:numPr>
                <w:ilvl w:val="0"/>
                <w:numId w:val="29"/>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1170D1">
            <w:pPr>
              <w:pStyle w:val="ListParagraph"/>
              <w:numPr>
                <w:ilvl w:val="0"/>
                <w:numId w:val="29"/>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1170D1">
            <w:pPr>
              <w:pStyle w:val="ListParagraph"/>
              <w:numPr>
                <w:ilvl w:val="0"/>
                <w:numId w:val="29"/>
              </w:numPr>
              <w:rPr>
                <w:rFonts w:ascii="Times New Roman" w:hAnsi="Times New Roman"/>
                <w:sz w:val="26"/>
                <w:szCs w:val="26"/>
              </w:rPr>
            </w:pPr>
            <w:r>
              <w:rPr>
                <w:rFonts w:ascii="Times New Roman" w:hAnsi="Times New Roman"/>
                <w:sz w:val="26"/>
                <w:szCs w:val="26"/>
              </w:rPr>
              <w:t>User click “Login” button.</w:t>
            </w:r>
          </w:p>
          <w:p w:rsidR="009717F8" w:rsidRDefault="009717F8" w:rsidP="001170D1">
            <w:pPr>
              <w:pStyle w:val="ListParagraph"/>
              <w:numPr>
                <w:ilvl w:val="0"/>
                <w:numId w:val="29"/>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1170D1">
            <w:pPr>
              <w:pStyle w:val="ListParagraph"/>
              <w:numPr>
                <w:ilvl w:val="0"/>
                <w:numId w:val="29"/>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9717F8">
            <w:pPr>
              <w:pStyle w:val="ListParagraph"/>
              <w:numPr>
                <w:ilvl w:val="0"/>
                <w:numId w:val="35"/>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36"/>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9717F8">
            <w:pPr>
              <w:pStyle w:val="ListParagraph"/>
              <w:numPr>
                <w:ilvl w:val="0"/>
                <w:numId w:val="36"/>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lastRenderedPageBreak/>
              <w:t>In your email, there will be a confirmation link that you forgot password and want to change your password.</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9717F8">
            <w:pPr>
              <w:pStyle w:val="ListParagraph"/>
              <w:numPr>
                <w:ilvl w:val="0"/>
                <w:numId w:val="37"/>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lastRenderedPageBreak/>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38"/>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38"/>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Default="009717F8" w:rsidP="009717F8">
            <w:pPr>
              <w:pStyle w:val="ListParagraph"/>
              <w:numPr>
                <w:ilvl w:val="0"/>
                <w:numId w:val="39"/>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9717F8">
            <w:pPr>
              <w:pStyle w:val="ListParagraph"/>
              <w:numPr>
                <w:ilvl w:val="0"/>
                <w:numId w:val="39"/>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0"/>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9717F8">
            <w:pPr>
              <w:pStyle w:val="ListParagraph"/>
              <w:numPr>
                <w:ilvl w:val="0"/>
                <w:numId w:val="40"/>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1"/>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41"/>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9717F8">
            <w:pPr>
              <w:pStyle w:val="ListParagraph"/>
              <w:numPr>
                <w:ilvl w:val="0"/>
                <w:numId w:val="42"/>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3"/>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3"/>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9717F8">
            <w:pPr>
              <w:pStyle w:val="ListParagraph"/>
              <w:numPr>
                <w:ilvl w:val="0"/>
                <w:numId w:val="43"/>
              </w:numPr>
              <w:rPr>
                <w:rFonts w:ascii="Times New Roman" w:hAnsi="Times New Roman"/>
                <w:sz w:val="26"/>
                <w:szCs w:val="26"/>
              </w:rPr>
            </w:pPr>
            <w:r>
              <w:rPr>
                <w:rFonts w:ascii="Times New Roman" w:hAnsi="Times New Roman"/>
                <w:sz w:val="26"/>
                <w:szCs w:val="26"/>
              </w:rPr>
              <w:lastRenderedPageBreak/>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9717F8">
            <w:pPr>
              <w:pStyle w:val="ListParagraph"/>
              <w:numPr>
                <w:ilvl w:val="0"/>
                <w:numId w:val="45"/>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click “User Information”.</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Password.</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lastRenderedPageBreak/>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9717F8">
            <w:pPr>
              <w:pStyle w:val="ListParagraph"/>
              <w:numPr>
                <w:ilvl w:val="0"/>
                <w:numId w:val="4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9717F8">
            <w:pPr>
              <w:pStyle w:val="ListParagraph"/>
              <w:numPr>
                <w:ilvl w:val="0"/>
                <w:numId w:val="45"/>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lastRenderedPageBreak/>
              <w:t>User click “Payment”.</w:t>
            </w:r>
          </w:p>
          <w:p w:rsidR="009717F8" w:rsidRPr="00885854" w:rsidRDefault="009717F8" w:rsidP="009717F8">
            <w:pPr>
              <w:pStyle w:val="ListParagraph"/>
              <w:numPr>
                <w:ilvl w:val="0"/>
                <w:numId w:val="46"/>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47"/>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47"/>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9717F8">
            <w:pPr>
              <w:pStyle w:val="ListParagraph"/>
              <w:numPr>
                <w:ilvl w:val="0"/>
                <w:numId w:val="47"/>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48"/>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49"/>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9717F8">
            <w:pPr>
              <w:pStyle w:val="ListParagraph"/>
              <w:numPr>
                <w:ilvl w:val="0"/>
                <w:numId w:val="49"/>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9717F8">
            <w:pPr>
              <w:pStyle w:val="ListParagraph"/>
              <w:numPr>
                <w:ilvl w:val="0"/>
                <w:numId w:val="49"/>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9717F8">
            <w:pPr>
              <w:pStyle w:val="ListParagraph"/>
              <w:numPr>
                <w:ilvl w:val="0"/>
                <w:numId w:val="52"/>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50"/>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51"/>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9717F8">
            <w:pPr>
              <w:pStyle w:val="ListParagraph"/>
              <w:numPr>
                <w:ilvl w:val="0"/>
                <w:numId w:val="51"/>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9717F8">
            <w:pPr>
              <w:pStyle w:val="ListParagraph"/>
              <w:numPr>
                <w:ilvl w:val="0"/>
                <w:numId w:val="51"/>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3"/>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9717F8">
            <w:pPr>
              <w:pStyle w:val="ListParagraph"/>
              <w:numPr>
                <w:ilvl w:val="0"/>
                <w:numId w:val="53"/>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54"/>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55"/>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9717F8">
            <w:pPr>
              <w:pStyle w:val="ListParagraph"/>
              <w:numPr>
                <w:ilvl w:val="0"/>
                <w:numId w:val="55"/>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80"/>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9717F8">
            <w:pPr>
              <w:pStyle w:val="ListParagraph"/>
              <w:numPr>
                <w:ilvl w:val="0"/>
                <w:numId w:val="80"/>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6"/>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56"/>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9717F8">
            <w:pPr>
              <w:pStyle w:val="ListParagraph"/>
              <w:numPr>
                <w:ilvl w:val="0"/>
                <w:numId w:val="56"/>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57"/>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58"/>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9717F8">
            <w:pPr>
              <w:pStyle w:val="ListParagraph"/>
              <w:numPr>
                <w:ilvl w:val="0"/>
                <w:numId w:val="58"/>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9717F8">
            <w:pPr>
              <w:pStyle w:val="ListParagraph"/>
              <w:numPr>
                <w:ilvl w:val="0"/>
                <w:numId w:val="58"/>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9717F8">
            <w:pPr>
              <w:pStyle w:val="ListParagraph"/>
              <w:numPr>
                <w:ilvl w:val="0"/>
                <w:numId w:val="5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0"/>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61"/>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9717F8">
            <w:pPr>
              <w:pStyle w:val="ListParagraph"/>
              <w:numPr>
                <w:ilvl w:val="0"/>
                <w:numId w:val="61"/>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62"/>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9717F8">
            <w:pPr>
              <w:pStyle w:val="ListParagraph"/>
              <w:numPr>
                <w:ilvl w:val="0"/>
                <w:numId w:val="62"/>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63"/>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9717F8">
            <w:pPr>
              <w:pStyle w:val="ListParagraph"/>
              <w:numPr>
                <w:ilvl w:val="0"/>
                <w:numId w:val="63"/>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4"/>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65"/>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65"/>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9717F8">
            <w:pPr>
              <w:pStyle w:val="ListParagraph"/>
              <w:numPr>
                <w:ilvl w:val="0"/>
                <w:numId w:val="65"/>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78"/>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9717F8">
            <w:pPr>
              <w:pStyle w:val="ListParagraph"/>
              <w:numPr>
                <w:ilvl w:val="0"/>
                <w:numId w:val="7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4"/>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9717F8">
            <w:pPr>
              <w:pStyle w:val="ListParagraph"/>
              <w:numPr>
                <w:ilvl w:val="0"/>
                <w:numId w:val="79"/>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66"/>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66"/>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9717F8">
            <w:pPr>
              <w:pStyle w:val="ListParagraph"/>
              <w:numPr>
                <w:ilvl w:val="0"/>
                <w:numId w:val="66"/>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67"/>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9717F8">
            <w:pPr>
              <w:pStyle w:val="ListParagraph"/>
              <w:numPr>
                <w:ilvl w:val="0"/>
                <w:numId w:val="68"/>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69"/>
              </w:numPr>
              <w:rPr>
                <w:rFonts w:ascii="Times New Roman" w:hAnsi="Times New Roman"/>
                <w:sz w:val="26"/>
                <w:szCs w:val="26"/>
              </w:rPr>
            </w:pPr>
            <w:r>
              <w:rPr>
                <w:rFonts w:ascii="Times New Roman" w:hAnsi="Times New Roman"/>
                <w:sz w:val="26"/>
                <w:szCs w:val="26"/>
              </w:rPr>
              <w:t>User accesses the system.</w:t>
            </w:r>
          </w:p>
          <w:p w:rsidR="009717F8" w:rsidRDefault="009717F8" w:rsidP="009717F8">
            <w:pPr>
              <w:pStyle w:val="ListParagraph"/>
              <w:numPr>
                <w:ilvl w:val="0"/>
                <w:numId w:val="6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9717F8">
            <w:pPr>
              <w:pStyle w:val="ListParagraph"/>
              <w:numPr>
                <w:ilvl w:val="0"/>
                <w:numId w:val="69"/>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70"/>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9717F8">
            <w:pPr>
              <w:pStyle w:val="ListParagraph"/>
              <w:numPr>
                <w:ilvl w:val="0"/>
                <w:numId w:val="71"/>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EA73F6"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72"/>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9717F8">
            <w:pPr>
              <w:pStyle w:val="ListParagraph"/>
              <w:numPr>
                <w:ilvl w:val="0"/>
                <w:numId w:val="7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7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click “Manage” button.</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input Name.</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input Email.</w:t>
            </w:r>
          </w:p>
          <w:p w:rsidR="009717F8"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9717F8">
            <w:pPr>
              <w:pStyle w:val="ListParagraph"/>
              <w:numPr>
                <w:ilvl w:val="0"/>
                <w:numId w:val="74"/>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EA73F6"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Website Analytics</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w:t>
            </w:r>
            <w:r w:rsidR="00AA5C59">
              <w:rPr>
                <w:rFonts w:ascii="Times New Roman" w:hAnsi="Times New Roman"/>
                <w:sz w:val="26"/>
                <w:szCs w:val="26"/>
              </w:rPr>
              <w:t>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Website Analytics</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analytics of website include total view, total scan.</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9717F8">
            <w:pPr>
              <w:pStyle w:val="ListParagraph"/>
              <w:numPr>
                <w:ilvl w:val="0"/>
                <w:numId w:val="75"/>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9717F8">
            <w:pPr>
              <w:pStyle w:val="ListParagraph"/>
              <w:numPr>
                <w:ilvl w:val="0"/>
                <w:numId w:val="7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9717F8">
            <w:pPr>
              <w:pStyle w:val="ListParagraph"/>
              <w:numPr>
                <w:ilvl w:val="0"/>
                <w:numId w:val="76"/>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7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9717F8">
            <w:pPr>
              <w:pStyle w:val="ListParagraph"/>
              <w:numPr>
                <w:ilvl w:val="0"/>
                <w:numId w:val="77"/>
              </w:numPr>
              <w:rPr>
                <w:rFonts w:ascii="Times New Roman" w:hAnsi="Times New Roman"/>
                <w:sz w:val="26"/>
                <w:szCs w:val="26"/>
              </w:rPr>
            </w:pPr>
            <w:r>
              <w:rPr>
                <w:rFonts w:ascii="Times New Roman" w:hAnsi="Times New Roman"/>
                <w:sz w:val="26"/>
                <w:szCs w:val="26"/>
              </w:rPr>
              <w:t>User click “Analytics” button.</w:t>
            </w:r>
          </w:p>
          <w:p w:rsidR="009717F8" w:rsidRPr="00EA73F6" w:rsidRDefault="009717F8" w:rsidP="009717F8">
            <w:pPr>
              <w:pStyle w:val="ListParagraph"/>
              <w:numPr>
                <w:ilvl w:val="0"/>
                <w:numId w:val="77"/>
              </w:numPr>
              <w:rPr>
                <w:rFonts w:ascii="Times New Roman" w:hAnsi="Times New Roman"/>
                <w:sz w:val="26"/>
                <w:szCs w:val="26"/>
              </w:rPr>
            </w:pPr>
            <w:r>
              <w:rPr>
                <w:rFonts w:ascii="Times New Roman" w:hAnsi="Times New Roman"/>
                <w:sz w:val="26"/>
                <w:szCs w:val="26"/>
              </w:rPr>
              <w:t>User will directed to Website Analytics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lastRenderedPageBreak/>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9717F8">
      <w:pPr>
        <w:pStyle w:val="ListParagraph"/>
        <w:numPr>
          <w:ilvl w:val="0"/>
          <w:numId w:val="81"/>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9717F8">
      <w:pPr>
        <w:pStyle w:val="ListParagraph"/>
        <w:numPr>
          <w:ilvl w:val="0"/>
          <w:numId w:val="81"/>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9717F8">
      <w:pPr>
        <w:pStyle w:val="ListParagraph"/>
        <w:numPr>
          <w:ilvl w:val="0"/>
          <w:numId w:val="82"/>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9717F8">
      <w:pPr>
        <w:pStyle w:val="ListParagraph"/>
        <w:numPr>
          <w:ilvl w:val="0"/>
          <w:numId w:val="83"/>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9717F8">
      <w:pPr>
        <w:pStyle w:val="ListParagraph"/>
        <w:numPr>
          <w:ilvl w:val="0"/>
          <w:numId w:val="83"/>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9717F8">
      <w:pPr>
        <w:pStyle w:val="ListParagraph"/>
        <w:numPr>
          <w:ilvl w:val="0"/>
          <w:numId w:val="84"/>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9717F8">
      <w:pPr>
        <w:pStyle w:val="ListParagraph"/>
        <w:numPr>
          <w:ilvl w:val="0"/>
          <w:numId w:val="84"/>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9717F8">
      <w:pPr>
        <w:pStyle w:val="ListParagraph"/>
        <w:numPr>
          <w:ilvl w:val="0"/>
          <w:numId w:val="84"/>
        </w:numPr>
        <w:rPr>
          <w:rFonts w:ascii="Times New Roman" w:hAnsi="Times New Roman"/>
          <w:sz w:val="26"/>
          <w:szCs w:val="26"/>
        </w:rPr>
      </w:pPr>
      <w:r>
        <w:rPr>
          <w:rFonts w:ascii="Times New Roman" w:hAnsi="Times New Roman"/>
          <w:sz w:val="26"/>
          <w:szCs w:val="26"/>
        </w:rPr>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BE4442">
      <w:pPr>
        <w:pStyle w:val="ListParagraph"/>
        <w:numPr>
          <w:ilvl w:val="0"/>
          <w:numId w:val="89"/>
        </w:numPr>
        <w:jc w:val="center"/>
        <w:rPr>
          <w:rFonts w:ascii="Times New Roman" w:hAnsi="Times New Roman"/>
          <w:b/>
          <w:sz w:val="40"/>
          <w:szCs w:val="40"/>
        </w:rPr>
      </w:pPr>
      <w:r w:rsidRPr="00BE4442">
        <w:rPr>
          <w:rFonts w:ascii="Times New Roman" w:hAnsi="Times New Roman"/>
          <w:b/>
          <w:sz w:val="40"/>
          <w:szCs w:val="40"/>
        </w:rPr>
        <w:lastRenderedPageBreak/>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Architecture overview</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Component diagram</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Detailed design</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BE4442">
      <w:pPr>
        <w:pStyle w:val="ListParagraph"/>
        <w:numPr>
          <w:ilvl w:val="0"/>
          <w:numId w:val="85"/>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2026D59C" wp14:editId="0CDD8DA7">
            <wp:extent cx="5943600" cy="4061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Overvie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lastRenderedPageBreak/>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19">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lastRenderedPageBreak/>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2">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lastRenderedPageBreak/>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3">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BE4442">
      <w:pPr>
        <w:pStyle w:val="ListParagraph"/>
        <w:numPr>
          <w:ilvl w:val="0"/>
          <w:numId w:val="86"/>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BE4442">
      <w:pPr>
        <w:pStyle w:val="ListParagraph"/>
        <w:numPr>
          <w:ilvl w:val="0"/>
          <w:numId w:val="86"/>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BE4442">
      <w:pPr>
        <w:pStyle w:val="ListParagraph"/>
        <w:numPr>
          <w:ilvl w:val="0"/>
          <w:numId w:val="86"/>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BE4442">
      <w:pPr>
        <w:pStyle w:val="ListParagraph"/>
        <w:numPr>
          <w:ilvl w:val="0"/>
          <w:numId w:val="87"/>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BE4442">
      <w:pPr>
        <w:pStyle w:val="ListParagraph"/>
        <w:numPr>
          <w:ilvl w:val="0"/>
          <w:numId w:val="87"/>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BE4442">
      <w:pPr>
        <w:pStyle w:val="ListParagraph"/>
        <w:numPr>
          <w:ilvl w:val="0"/>
          <w:numId w:val="87"/>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lastRenderedPageBreak/>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BE4442">
      <w:pPr>
        <w:pStyle w:val="ListParagraph"/>
        <w:numPr>
          <w:ilvl w:val="0"/>
          <w:numId w:val="88"/>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BE4442">
      <w:pPr>
        <w:pStyle w:val="ListParagraph"/>
        <w:numPr>
          <w:ilvl w:val="0"/>
          <w:numId w:val="88"/>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4">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BE4442">
      <w:pPr>
        <w:pStyle w:val="ListParagraph"/>
        <w:numPr>
          <w:ilvl w:val="0"/>
          <w:numId w:val="88"/>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BE4442">
      <w:pPr>
        <w:pStyle w:val="ListParagraph"/>
        <w:numPr>
          <w:ilvl w:val="0"/>
          <w:numId w:val="88"/>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BE4442">
      <w:pPr>
        <w:pStyle w:val="ListParagraph"/>
        <w:numPr>
          <w:ilvl w:val="0"/>
          <w:numId w:val="88"/>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BE4442">
      <w:pPr>
        <w:pStyle w:val="ListParagraph"/>
        <w:numPr>
          <w:ilvl w:val="0"/>
          <w:numId w:val="88"/>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BE4442">
      <w:pPr>
        <w:pStyle w:val="ListParagraph"/>
        <w:numPr>
          <w:ilvl w:val="0"/>
          <w:numId w:val="88"/>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5">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BE4442">
      <w:pPr>
        <w:pStyle w:val="ListParagraph"/>
        <w:numPr>
          <w:ilvl w:val="0"/>
          <w:numId w:val="88"/>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BE4442">
      <w:pPr>
        <w:pStyle w:val="ListParagraph"/>
        <w:numPr>
          <w:ilvl w:val="0"/>
          <w:numId w:val="88"/>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BE4442">
      <w:pPr>
        <w:pStyle w:val="ListParagraph"/>
        <w:numPr>
          <w:ilvl w:val="0"/>
          <w:numId w:val="88"/>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lastRenderedPageBreak/>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BE4442">
      <w:pPr>
        <w:pStyle w:val="ListParagraph"/>
        <w:numPr>
          <w:ilvl w:val="0"/>
          <w:numId w:val="88"/>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BE4442">
      <w:pPr>
        <w:pStyle w:val="ListParagraph"/>
        <w:numPr>
          <w:ilvl w:val="0"/>
          <w:numId w:val="88"/>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BE4442">
      <w:pPr>
        <w:pStyle w:val="ListParagraph"/>
        <w:numPr>
          <w:ilvl w:val="0"/>
          <w:numId w:val="88"/>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BE4442">
      <w:pPr>
        <w:pStyle w:val="ListParagraph"/>
        <w:numPr>
          <w:ilvl w:val="0"/>
          <w:numId w:val="88"/>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BE4442">
      <w:pPr>
        <w:pStyle w:val="ListParagraph"/>
        <w:numPr>
          <w:ilvl w:val="0"/>
          <w:numId w:val="88"/>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BE4442">
      <w:pPr>
        <w:pStyle w:val="ListParagraph"/>
        <w:numPr>
          <w:ilvl w:val="0"/>
          <w:numId w:val="88"/>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r w:rsidR="00694835">
        <w:rPr>
          <w:rStyle w:val="tlid-translation"/>
          <w:rFonts w:ascii="Times New Roman" w:hAnsi="Times New Roman"/>
          <w:sz w:val="26"/>
          <w:szCs w:val="26"/>
        </w:rPr>
        <w:t xml:space="preserve"> and Entity</w:t>
      </w:r>
      <w:bookmarkStart w:id="0" w:name="_GoBack"/>
      <w:bookmarkEnd w:id="0"/>
      <w:r>
        <w:rPr>
          <w:rStyle w:val="tlid-translation"/>
          <w:rFonts w:ascii="Times New Roman" w:hAnsi="Times New Roman"/>
          <w:sz w:val="26"/>
          <w:szCs w:val="26"/>
        </w:rPr>
        <w:t>.</w:t>
      </w:r>
    </w:p>
    <w:p w:rsidR="00BE4442" w:rsidRDefault="00BE4442" w:rsidP="00BE4442">
      <w:pPr>
        <w:pStyle w:val="ListParagraph"/>
        <w:numPr>
          <w:ilvl w:val="0"/>
          <w:numId w:val="88"/>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7">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742001"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Data Dictionary</w:t>
      </w:r>
    </w:p>
    <w:tbl>
      <w:tblPr>
        <w:tblStyle w:val="TableGrid"/>
        <w:tblW w:w="10350" w:type="dxa"/>
        <w:tblInd w:w="-455" w:type="dxa"/>
        <w:tblLook w:val="04A0" w:firstRow="1" w:lastRow="0" w:firstColumn="1" w:lastColumn="0" w:noHBand="0" w:noVBand="1"/>
      </w:tblPr>
      <w:tblGrid>
        <w:gridCol w:w="1763"/>
        <w:gridCol w:w="2203"/>
        <w:gridCol w:w="1602"/>
        <w:gridCol w:w="1039"/>
        <w:gridCol w:w="988"/>
        <w:gridCol w:w="878"/>
        <w:gridCol w:w="1877"/>
      </w:tblGrid>
      <w:tr w:rsidR="00BE4442" w:rsidTr="00DF4B6D">
        <w:tc>
          <w:tcPr>
            <w:tcW w:w="10350" w:type="dxa"/>
            <w:gridSpan w:val="7"/>
            <w:shd w:val="clear" w:color="auto" w:fill="9CC2E5" w:themeFill="accent1" w:themeFillTint="99"/>
            <w:vAlign w:val="center"/>
          </w:tcPr>
          <w:p w:rsidR="00BE4442" w:rsidRDefault="00BE4442" w:rsidP="00DF4B6D">
            <w:pPr>
              <w:jc w:val="center"/>
              <w:rPr>
                <w:rFonts w:ascii="Times New Roman" w:hAnsi="Times New Roman"/>
                <w:sz w:val="26"/>
                <w:szCs w:val="26"/>
              </w:rPr>
            </w:pPr>
            <w:proofErr w:type="spellStart"/>
            <w:r>
              <w:rPr>
                <w:rFonts w:ascii="Times New Roman" w:hAnsi="Times New Roman"/>
                <w:sz w:val="26"/>
                <w:szCs w:val="26"/>
              </w:rPr>
              <w:t>Scantbl</w:t>
            </w:r>
            <w:proofErr w:type="spellEnd"/>
          </w:p>
        </w:tc>
      </w:tr>
      <w:tr w:rsidR="00BE4442" w:rsidTr="00DF4B6D">
        <w:tc>
          <w:tcPr>
            <w:tcW w:w="187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Table Description</w:t>
            </w:r>
          </w:p>
        </w:tc>
        <w:tc>
          <w:tcPr>
            <w:tcW w:w="8480" w:type="dxa"/>
            <w:gridSpan w:val="6"/>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Store Scan target information</w:t>
            </w:r>
          </w:p>
        </w:tc>
      </w:tr>
      <w:tr w:rsidR="00BE4442" w:rsidTr="00DF4B6D">
        <w:tc>
          <w:tcPr>
            <w:tcW w:w="187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w:t>
            </w:r>
          </w:p>
        </w:tc>
        <w:tc>
          <w:tcPr>
            <w:tcW w:w="245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 Description</w:t>
            </w:r>
          </w:p>
        </w:tc>
        <w:tc>
          <w:tcPr>
            <w:tcW w:w="135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Datatype</w:t>
            </w:r>
          </w:p>
        </w:tc>
        <w:tc>
          <w:tcPr>
            <w:tcW w:w="108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Allow NULL</w:t>
            </w:r>
          </w:p>
        </w:tc>
        <w:tc>
          <w:tcPr>
            <w:tcW w:w="99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Unique</w:t>
            </w:r>
          </w:p>
        </w:tc>
        <w:tc>
          <w:tcPr>
            <w:tcW w:w="90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Index</w:t>
            </w:r>
          </w:p>
        </w:tc>
        <w:tc>
          <w:tcPr>
            <w:tcW w:w="1710"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Key</w:t>
            </w:r>
          </w:p>
        </w:tc>
      </w:tr>
      <w:tr w:rsidR="00BE4442" w:rsidTr="00DF4B6D">
        <w:tc>
          <w:tcPr>
            <w:tcW w:w="1870"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s_id</w:t>
            </w:r>
            <w:proofErr w:type="spellEnd"/>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id of scan</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varchar(20)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r>
              <w:rPr>
                <w:rFonts w:ascii="Times New Roman" w:hAnsi="Times New Roman"/>
                <w:sz w:val="26"/>
                <w:szCs w:val="26"/>
              </w:rPr>
              <w:t>Primary key</w:t>
            </w: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username</w:t>
            </w:r>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username of customer</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r>
              <w:rPr>
                <w:rFonts w:ascii="Times New Roman" w:hAnsi="Times New Roman"/>
                <w:sz w:val="26"/>
                <w:szCs w:val="26"/>
              </w:rPr>
              <w:t>Foreign key: User(username)</w:t>
            </w: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target</w:t>
            </w:r>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domain target</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ipv4</w:t>
            </w:r>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ipv4 of target</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DDNS</w:t>
            </w:r>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DDNS of target</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varchar(200)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lastRenderedPageBreak/>
              <w:t>netname</w:t>
            </w:r>
            <w:proofErr w:type="spellEnd"/>
          </w:p>
        </w:tc>
        <w:tc>
          <w:tcPr>
            <w:tcW w:w="2450"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netname</w:t>
            </w:r>
            <w:proofErr w:type="spellEnd"/>
            <w:r>
              <w:rPr>
                <w:rFonts w:ascii="Times New Roman" w:hAnsi="Times New Roman"/>
                <w:sz w:val="26"/>
                <w:szCs w:val="26"/>
              </w:rPr>
              <w:t xml:space="preserve"> of target</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varchar(200)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descr</w:t>
            </w:r>
            <w:proofErr w:type="spellEnd"/>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description of target</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country</w:t>
            </w:r>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country host of target</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varchar(100)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person</w:t>
            </w:r>
          </w:p>
        </w:tc>
        <w:tc>
          <w:tcPr>
            <w:tcW w:w="2450" w:type="dxa"/>
            <w:vAlign w:val="center"/>
          </w:tcPr>
          <w:p w:rsidR="00BE4442" w:rsidRDefault="00BE4442" w:rsidP="00DF4B6D">
            <w:pPr>
              <w:rPr>
                <w:rFonts w:ascii="Times New Roman" w:hAnsi="Times New Roman"/>
                <w:sz w:val="26"/>
                <w:szCs w:val="26"/>
              </w:rPr>
            </w:pP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varchar(150)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r>
              <w:rPr>
                <w:rFonts w:ascii="Times New Roman" w:hAnsi="Times New Roman"/>
                <w:sz w:val="26"/>
                <w:szCs w:val="26"/>
              </w:rPr>
              <w:t>email</w:t>
            </w:r>
          </w:p>
        </w:tc>
        <w:tc>
          <w:tcPr>
            <w:tcW w:w="2450" w:type="dxa"/>
            <w:vAlign w:val="center"/>
          </w:tcPr>
          <w:p w:rsidR="00BE4442" w:rsidRDefault="00BE4442" w:rsidP="00DF4B6D">
            <w:pPr>
              <w:rPr>
                <w:rFonts w:ascii="Times New Roman" w:hAnsi="Times New Roman"/>
                <w:sz w:val="26"/>
                <w:szCs w:val="26"/>
              </w:rPr>
            </w:pP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varchar(200)</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r w:rsidR="00BE4442" w:rsidTr="00DF4B6D">
        <w:tc>
          <w:tcPr>
            <w:tcW w:w="1870"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datescan</w:t>
            </w:r>
            <w:proofErr w:type="spellEnd"/>
          </w:p>
        </w:tc>
        <w:tc>
          <w:tcPr>
            <w:tcW w:w="2450" w:type="dxa"/>
            <w:vAlign w:val="center"/>
          </w:tcPr>
          <w:p w:rsidR="00BE4442" w:rsidRDefault="00BE4442" w:rsidP="00DF4B6D">
            <w:pPr>
              <w:rPr>
                <w:rFonts w:ascii="Times New Roman" w:hAnsi="Times New Roman"/>
                <w:sz w:val="26"/>
                <w:szCs w:val="26"/>
              </w:rPr>
            </w:pPr>
            <w:r>
              <w:rPr>
                <w:rFonts w:ascii="Times New Roman" w:hAnsi="Times New Roman"/>
                <w:sz w:val="26"/>
                <w:szCs w:val="26"/>
              </w:rPr>
              <w:t>Date time scan</w:t>
            </w:r>
          </w:p>
        </w:tc>
        <w:tc>
          <w:tcPr>
            <w:tcW w:w="1350"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varchar(date)</w:t>
            </w:r>
          </w:p>
        </w:tc>
        <w:tc>
          <w:tcPr>
            <w:tcW w:w="1080" w:type="dxa"/>
            <w:vAlign w:val="center"/>
          </w:tcPr>
          <w:p w:rsidR="00BE4442" w:rsidRDefault="00BE4442" w:rsidP="00DF4B6D">
            <w:pPr>
              <w:rPr>
                <w:rFonts w:ascii="Times New Roman" w:hAnsi="Times New Roman"/>
                <w:sz w:val="26"/>
                <w:szCs w:val="26"/>
              </w:rPr>
            </w:pPr>
          </w:p>
        </w:tc>
        <w:tc>
          <w:tcPr>
            <w:tcW w:w="990" w:type="dxa"/>
            <w:vAlign w:val="center"/>
          </w:tcPr>
          <w:p w:rsidR="00BE4442" w:rsidRDefault="00BE4442" w:rsidP="00DF4B6D">
            <w:pPr>
              <w:rPr>
                <w:rFonts w:ascii="Times New Roman" w:hAnsi="Times New Roman"/>
                <w:sz w:val="26"/>
                <w:szCs w:val="26"/>
              </w:rPr>
            </w:pPr>
          </w:p>
        </w:tc>
        <w:tc>
          <w:tcPr>
            <w:tcW w:w="900" w:type="dxa"/>
            <w:vAlign w:val="center"/>
          </w:tcPr>
          <w:p w:rsidR="00BE4442" w:rsidRDefault="00BE4442" w:rsidP="00DF4B6D">
            <w:pPr>
              <w:rPr>
                <w:rFonts w:ascii="Times New Roman" w:hAnsi="Times New Roman"/>
                <w:sz w:val="26"/>
                <w:szCs w:val="26"/>
              </w:rPr>
            </w:pPr>
          </w:p>
        </w:tc>
        <w:tc>
          <w:tcPr>
            <w:tcW w:w="1710" w:type="dxa"/>
            <w:vAlign w:val="center"/>
          </w:tcPr>
          <w:p w:rsidR="00BE4442" w:rsidRDefault="00BE4442" w:rsidP="00DF4B6D">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DF4B6D">
        <w:tc>
          <w:tcPr>
            <w:tcW w:w="10350" w:type="dxa"/>
            <w:gridSpan w:val="7"/>
            <w:shd w:val="clear" w:color="auto" w:fill="9CC2E5" w:themeFill="accent1" w:themeFillTint="99"/>
            <w:vAlign w:val="center"/>
          </w:tcPr>
          <w:p w:rsidR="00BE4442" w:rsidRDefault="00BE4442" w:rsidP="00DF4B6D">
            <w:pPr>
              <w:jc w:val="center"/>
              <w:rPr>
                <w:rFonts w:ascii="Times New Roman" w:hAnsi="Times New Roman"/>
                <w:sz w:val="26"/>
                <w:szCs w:val="26"/>
              </w:rPr>
            </w:pPr>
            <w:proofErr w:type="spellStart"/>
            <w:r>
              <w:rPr>
                <w:rFonts w:ascii="Times New Roman" w:hAnsi="Times New Roman"/>
                <w:sz w:val="26"/>
                <w:szCs w:val="26"/>
              </w:rPr>
              <w:t>Servicetbl</w:t>
            </w:r>
            <w:proofErr w:type="spellEnd"/>
          </w:p>
        </w:tc>
      </w:tr>
      <w:tr w:rsidR="00BE4442" w:rsidTr="00DF4B6D">
        <w:tc>
          <w:tcPr>
            <w:tcW w:w="180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Table Description</w:t>
            </w:r>
          </w:p>
        </w:tc>
        <w:tc>
          <w:tcPr>
            <w:tcW w:w="8541" w:type="dxa"/>
            <w:gridSpan w:val="6"/>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Store Services information</w:t>
            </w:r>
          </w:p>
        </w:tc>
      </w:tr>
      <w:tr w:rsidR="00BE4442" w:rsidTr="00DF4B6D">
        <w:tc>
          <w:tcPr>
            <w:tcW w:w="180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w:t>
            </w:r>
          </w:p>
        </w:tc>
        <w:tc>
          <w:tcPr>
            <w:tcW w:w="2307"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 Description</w:t>
            </w:r>
          </w:p>
        </w:tc>
        <w:tc>
          <w:tcPr>
            <w:tcW w:w="1323"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Datatype</w:t>
            </w:r>
          </w:p>
        </w:tc>
        <w:tc>
          <w:tcPr>
            <w:tcW w:w="1056"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Allow NULL</w:t>
            </w:r>
          </w:p>
        </w:tc>
        <w:tc>
          <w:tcPr>
            <w:tcW w:w="98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Unique</w:t>
            </w:r>
          </w:p>
        </w:tc>
        <w:tc>
          <w:tcPr>
            <w:tcW w:w="887"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Key</w:t>
            </w:r>
          </w:p>
        </w:tc>
      </w:tr>
      <w:tr w:rsidR="00BE4442" w:rsidTr="00DF4B6D">
        <w:tc>
          <w:tcPr>
            <w:tcW w:w="180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s_id</w:t>
            </w:r>
            <w:proofErr w:type="spellEnd"/>
          </w:p>
        </w:tc>
        <w:tc>
          <w:tcPr>
            <w:tcW w:w="2307" w:type="dxa"/>
            <w:vAlign w:val="center"/>
          </w:tcPr>
          <w:p w:rsidR="00BE4442" w:rsidRDefault="00BE4442" w:rsidP="00DF4B6D">
            <w:pPr>
              <w:rPr>
                <w:rFonts w:ascii="Times New Roman" w:hAnsi="Times New Roman"/>
                <w:sz w:val="26"/>
                <w:szCs w:val="26"/>
              </w:rPr>
            </w:pPr>
            <w:r>
              <w:rPr>
                <w:rFonts w:ascii="Times New Roman" w:hAnsi="Times New Roman"/>
                <w:sz w:val="26"/>
                <w:szCs w:val="26"/>
              </w:rPr>
              <w:t>id of scan</w:t>
            </w:r>
          </w:p>
        </w:tc>
        <w:tc>
          <w:tcPr>
            <w:tcW w:w="1323"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56" w:type="dxa"/>
            <w:vAlign w:val="center"/>
          </w:tcPr>
          <w:p w:rsidR="00BE4442" w:rsidRDefault="00BE4442" w:rsidP="00DF4B6D">
            <w:pPr>
              <w:rPr>
                <w:rFonts w:ascii="Times New Roman" w:hAnsi="Times New Roman"/>
                <w:sz w:val="26"/>
                <w:szCs w:val="26"/>
              </w:rPr>
            </w:pPr>
          </w:p>
        </w:tc>
        <w:tc>
          <w:tcPr>
            <w:tcW w:w="989" w:type="dxa"/>
            <w:vAlign w:val="center"/>
          </w:tcPr>
          <w:p w:rsidR="00BE4442" w:rsidRDefault="00BE4442" w:rsidP="00DF4B6D">
            <w:pPr>
              <w:rPr>
                <w:rFonts w:ascii="Times New Roman" w:hAnsi="Times New Roman"/>
                <w:sz w:val="26"/>
                <w:szCs w:val="26"/>
              </w:rPr>
            </w:pPr>
          </w:p>
        </w:tc>
        <w:tc>
          <w:tcPr>
            <w:tcW w:w="887"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r>
              <w:rPr>
                <w:rFonts w:ascii="Times New Roman" w:hAnsi="Times New Roman"/>
                <w:sz w:val="26"/>
                <w:szCs w:val="26"/>
              </w:rPr>
              <w:t xml:space="preserve">Foreign key: </w:t>
            </w:r>
            <w:proofErr w:type="spellStart"/>
            <w:r>
              <w:rPr>
                <w:rFonts w:ascii="Times New Roman" w:hAnsi="Times New Roman"/>
                <w:sz w:val="26"/>
                <w:szCs w:val="26"/>
              </w:rPr>
              <w:t>Scantbl</w:t>
            </w:r>
            <w:proofErr w:type="spellEnd"/>
            <w:r>
              <w:rPr>
                <w:rFonts w:ascii="Times New Roman" w:hAnsi="Times New Roman"/>
                <w:sz w:val="26"/>
                <w:szCs w:val="26"/>
              </w:rPr>
              <w:t>(</w:t>
            </w:r>
            <w:proofErr w:type="spellStart"/>
            <w:r>
              <w:rPr>
                <w:rFonts w:ascii="Times New Roman" w:hAnsi="Times New Roman"/>
                <w:sz w:val="26"/>
                <w:szCs w:val="26"/>
              </w:rPr>
              <w:t>s_id</w:t>
            </w:r>
            <w:proofErr w:type="spellEnd"/>
            <w:r>
              <w:rPr>
                <w:rFonts w:ascii="Times New Roman" w:hAnsi="Times New Roman"/>
                <w:sz w:val="26"/>
                <w:szCs w:val="26"/>
              </w:rPr>
              <w:t>)</w:t>
            </w:r>
          </w:p>
        </w:tc>
      </w:tr>
      <w:tr w:rsidR="00BE4442" w:rsidTr="00DF4B6D">
        <w:tc>
          <w:tcPr>
            <w:tcW w:w="180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portnum</w:t>
            </w:r>
            <w:proofErr w:type="spellEnd"/>
          </w:p>
        </w:tc>
        <w:tc>
          <w:tcPr>
            <w:tcW w:w="2307" w:type="dxa"/>
            <w:vAlign w:val="center"/>
          </w:tcPr>
          <w:p w:rsidR="00BE4442" w:rsidRDefault="00BE4442" w:rsidP="00DF4B6D">
            <w:pPr>
              <w:rPr>
                <w:rFonts w:ascii="Times New Roman" w:hAnsi="Times New Roman"/>
                <w:sz w:val="26"/>
                <w:szCs w:val="26"/>
              </w:rPr>
            </w:pPr>
            <w:r>
              <w:rPr>
                <w:rFonts w:ascii="Times New Roman" w:hAnsi="Times New Roman"/>
                <w:sz w:val="26"/>
                <w:szCs w:val="26"/>
              </w:rPr>
              <w:t>port number of target</w:t>
            </w:r>
          </w:p>
        </w:tc>
        <w:tc>
          <w:tcPr>
            <w:tcW w:w="1323"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int</w:t>
            </w:r>
            <w:proofErr w:type="spellEnd"/>
            <w:r>
              <w:rPr>
                <w:rFonts w:ascii="Times New Roman" w:hAnsi="Times New Roman"/>
                <w:sz w:val="26"/>
                <w:szCs w:val="26"/>
              </w:rPr>
              <w:t>(11)</w:t>
            </w:r>
          </w:p>
        </w:tc>
        <w:tc>
          <w:tcPr>
            <w:tcW w:w="1056" w:type="dxa"/>
            <w:vAlign w:val="center"/>
          </w:tcPr>
          <w:p w:rsidR="00BE4442" w:rsidRDefault="00BE4442" w:rsidP="00DF4B6D">
            <w:pPr>
              <w:rPr>
                <w:rFonts w:ascii="Times New Roman" w:hAnsi="Times New Roman"/>
                <w:sz w:val="26"/>
                <w:szCs w:val="26"/>
              </w:rPr>
            </w:pPr>
          </w:p>
        </w:tc>
        <w:tc>
          <w:tcPr>
            <w:tcW w:w="989" w:type="dxa"/>
            <w:vAlign w:val="center"/>
          </w:tcPr>
          <w:p w:rsidR="00BE4442" w:rsidRDefault="00BE4442" w:rsidP="00DF4B6D">
            <w:pPr>
              <w:rPr>
                <w:rFonts w:ascii="Times New Roman" w:hAnsi="Times New Roman"/>
                <w:sz w:val="26"/>
                <w:szCs w:val="26"/>
              </w:rPr>
            </w:pPr>
          </w:p>
        </w:tc>
        <w:tc>
          <w:tcPr>
            <w:tcW w:w="887"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r>
              <w:rPr>
                <w:rFonts w:ascii="Times New Roman" w:hAnsi="Times New Roman"/>
                <w:sz w:val="26"/>
                <w:szCs w:val="26"/>
              </w:rPr>
              <w:t xml:space="preserve">Foreign key: </w:t>
            </w:r>
            <w:proofErr w:type="spellStart"/>
            <w:r>
              <w:rPr>
                <w:rFonts w:ascii="Times New Roman" w:hAnsi="Times New Roman"/>
                <w:sz w:val="26"/>
                <w:szCs w:val="26"/>
              </w:rPr>
              <w:t>Porttbl</w:t>
            </w:r>
            <w:proofErr w:type="spellEnd"/>
            <w:r>
              <w:rPr>
                <w:rFonts w:ascii="Times New Roman" w:hAnsi="Times New Roman"/>
                <w:sz w:val="26"/>
                <w:szCs w:val="26"/>
              </w:rPr>
              <w:t>(</w:t>
            </w:r>
            <w:proofErr w:type="spellStart"/>
            <w:r>
              <w:rPr>
                <w:rFonts w:ascii="Times New Roman" w:hAnsi="Times New Roman"/>
                <w:sz w:val="26"/>
                <w:szCs w:val="26"/>
              </w:rPr>
              <w:t>portnum</w:t>
            </w:r>
            <w:proofErr w:type="spellEnd"/>
            <w:r>
              <w:rPr>
                <w:rFonts w:ascii="Times New Roman" w:hAnsi="Times New Roman"/>
                <w:sz w:val="26"/>
                <w:szCs w:val="26"/>
              </w:rPr>
              <w:t>)</w:t>
            </w:r>
          </w:p>
        </w:tc>
      </w:tr>
      <w:tr w:rsidR="00BE4442" w:rsidTr="00DF4B6D">
        <w:tc>
          <w:tcPr>
            <w:tcW w:w="1809" w:type="dxa"/>
            <w:vAlign w:val="center"/>
          </w:tcPr>
          <w:p w:rsidR="00BE4442" w:rsidRDefault="00BE4442" w:rsidP="00DF4B6D">
            <w:pPr>
              <w:rPr>
                <w:rFonts w:ascii="Times New Roman" w:hAnsi="Times New Roman"/>
                <w:sz w:val="26"/>
                <w:szCs w:val="26"/>
              </w:rPr>
            </w:pPr>
            <w:r>
              <w:rPr>
                <w:rFonts w:ascii="Times New Roman" w:hAnsi="Times New Roman"/>
                <w:sz w:val="26"/>
                <w:szCs w:val="26"/>
              </w:rPr>
              <w:t>script</w:t>
            </w:r>
          </w:p>
        </w:tc>
        <w:tc>
          <w:tcPr>
            <w:tcW w:w="2307" w:type="dxa"/>
            <w:vAlign w:val="center"/>
          </w:tcPr>
          <w:p w:rsidR="00BE4442" w:rsidRDefault="00BE4442" w:rsidP="00DF4B6D">
            <w:pPr>
              <w:rPr>
                <w:rFonts w:ascii="Times New Roman" w:hAnsi="Times New Roman"/>
                <w:sz w:val="26"/>
                <w:szCs w:val="26"/>
              </w:rPr>
            </w:pPr>
          </w:p>
        </w:tc>
        <w:tc>
          <w:tcPr>
            <w:tcW w:w="1323"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varchar(500)</w:t>
            </w:r>
          </w:p>
        </w:tc>
        <w:tc>
          <w:tcPr>
            <w:tcW w:w="1056" w:type="dxa"/>
            <w:vAlign w:val="center"/>
          </w:tcPr>
          <w:p w:rsidR="00BE4442" w:rsidRDefault="00BE4442" w:rsidP="00DF4B6D">
            <w:pPr>
              <w:rPr>
                <w:rFonts w:ascii="Times New Roman" w:hAnsi="Times New Roman"/>
                <w:sz w:val="26"/>
                <w:szCs w:val="26"/>
              </w:rPr>
            </w:pPr>
          </w:p>
        </w:tc>
        <w:tc>
          <w:tcPr>
            <w:tcW w:w="989" w:type="dxa"/>
            <w:vAlign w:val="center"/>
          </w:tcPr>
          <w:p w:rsidR="00BE4442" w:rsidRDefault="00BE4442" w:rsidP="00DF4B6D">
            <w:pPr>
              <w:rPr>
                <w:rFonts w:ascii="Times New Roman" w:hAnsi="Times New Roman"/>
                <w:sz w:val="26"/>
                <w:szCs w:val="26"/>
              </w:rPr>
            </w:pPr>
          </w:p>
        </w:tc>
        <w:tc>
          <w:tcPr>
            <w:tcW w:w="887"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DF4B6D">
        <w:tc>
          <w:tcPr>
            <w:tcW w:w="10350" w:type="dxa"/>
            <w:gridSpan w:val="7"/>
            <w:shd w:val="clear" w:color="auto" w:fill="9CC2E5" w:themeFill="accent1" w:themeFillTint="99"/>
            <w:vAlign w:val="center"/>
          </w:tcPr>
          <w:p w:rsidR="00BE4442" w:rsidRDefault="00BE4442" w:rsidP="00DF4B6D">
            <w:pPr>
              <w:jc w:val="center"/>
              <w:rPr>
                <w:rFonts w:ascii="Times New Roman" w:hAnsi="Times New Roman"/>
                <w:sz w:val="26"/>
                <w:szCs w:val="26"/>
              </w:rPr>
            </w:pPr>
            <w:proofErr w:type="spellStart"/>
            <w:r>
              <w:rPr>
                <w:rFonts w:ascii="Times New Roman" w:hAnsi="Times New Roman"/>
                <w:sz w:val="26"/>
                <w:szCs w:val="26"/>
              </w:rPr>
              <w:t>Portstbl</w:t>
            </w:r>
            <w:proofErr w:type="spellEnd"/>
          </w:p>
        </w:tc>
      </w:tr>
      <w:tr w:rsidR="00BE4442" w:rsidTr="00DF4B6D">
        <w:tc>
          <w:tcPr>
            <w:tcW w:w="174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lastRenderedPageBreak/>
              <w:t>Table Description</w:t>
            </w:r>
          </w:p>
        </w:tc>
        <w:tc>
          <w:tcPr>
            <w:tcW w:w="8601" w:type="dxa"/>
            <w:gridSpan w:val="6"/>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Store Port target information</w:t>
            </w:r>
          </w:p>
        </w:tc>
      </w:tr>
      <w:tr w:rsidR="00BE4442" w:rsidTr="00DF4B6D">
        <w:tc>
          <w:tcPr>
            <w:tcW w:w="174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Key</w:t>
            </w: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s_id</w:t>
            </w:r>
            <w:proofErr w:type="spellEnd"/>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id of scan</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r>
              <w:rPr>
                <w:rFonts w:ascii="Times New Roman" w:hAnsi="Times New Roman"/>
                <w:sz w:val="26"/>
                <w:szCs w:val="26"/>
              </w:rPr>
              <w:t xml:space="preserve">Foreign key: </w:t>
            </w:r>
            <w:proofErr w:type="spellStart"/>
            <w:r>
              <w:rPr>
                <w:rFonts w:ascii="Times New Roman" w:hAnsi="Times New Roman"/>
                <w:sz w:val="26"/>
                <w:szCs w:val="26"/>
              </w:rPr>
              <w:t>Scantbl</w:t>
            </w:r>
            <w:proofErr w:type="spellEnd"/>
            <w:r>
              <w:rPr>
                <w:rFonts w:ascii="Times New Roman" w:hAnsi="Times New Roman"/>
                <w:sz w:val="26"/>
                <w:szCs w:val="26"/>
              </w:rPr>
              <w:t>(</w:t>
            </w:r>
            <w:proofErr w:type="spellStart"/>
            <w:r>
              <w:rPr>
                <w:rFonts w:ascii="Times New Roman" w:hAnsi="Times New Roman"/>
                <w:sz w:val="26"/>
                <w:szCs w:val="26"/>
              </w:rPr>
              <w:t>s_id</w:t>
            </w:r>
            <w:proofErr w:type="spellEnd"/>
            <w:r>
              <w:rPr>
                <w:rFonts w:ascii="Times New Roman" w:hAnsi="Times New Roman"/>
                <w:sz w:val="26"/>
                <w:szCs w:val="26"/>
              </w:rPr>
              <w:t>)</w:t>
            </w: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portnum</w:t>
            </w:r>
            <w:proofErr w:type="spellEnd"/>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port number of target</w:t>
            </w:r>
          </w:p>
        </w:tc>
        <w:tc>
          <w:tcPr>
            <w:tcW w:w="155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int</w:t>
            </w:r>
            <w:proofErr w:type="spellEnd"/>
            <w:r>
              <w:rPr>
                <w:rFonts w:ascii="Times New Roman" w:hAnsi="Times New Roman"/>
                <w:sz w:val="26"/>
                <w:szCs w:val="26"/>
              </w:rPr>
              <w:t>(11)</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r>
              <w:rPr>
                <w:rFonts w:ascii="Times New Roman" w:hAnsi="Times New Roman"/>
                <w:sz w:val="26"/>
                <w:szCs w:val="26"/>
              </w:rPr>
              <w:t>Primary key</w:t>
            </w: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name</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name of port</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varchar(100)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version</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version of service run in host</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cpe</w:t>
            </w:r>
            <w:proofErr w:type="spellEnd"/>
          </w:p>
        </w:tc>
        <w:tc>
          <w:tcPr>
            <w:tcW w:w="2168" w:type="dxa"/>
            <w:vAlign w:val="center"/>
          </w:tcPr>
          <w:p w:rsidR="00BE4442" w:rsidRDefault="00BE4442" w:rsidP="00DF4B6D">
            <w:pPr>
              <w:rPr>
                <w:rFonts w:ascii="Times New Roman" w:hAnsi="Times New Roman"/>
                <w:sz w:val="26"/>
                <w:szCs w:val="26"/>
              </w:rPr>
            </w:pP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product</w:t>
            </w:r>
          </w:p>
        </w:tc>
        <w:tc>
          <w:tcPr>
            <w:tcW w:w="2168" w:type="dxa"/>
            <w:vAlign w:val="center"/>
          </w:tcPr>
          <w:p w:rsidR="00BE4442" w:rsidRDefault="00BE4442" w:rsidP="00DF4B6D">
            <w:pPr>
              <w:rPr>
                <w:rFonts w:ascii="Times New Roman" w:hAnsi="Times New Roman"/>
                <w:sz w:val="26"/>
                <w:szCs w:val="26"/>
              </w:rPr>
            </w:pP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varchar(200)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extralinfo</w:t>
            </w:r>
            <w:proofErr w:type="spellEnd"/>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 xml:space="preserve">extra </w:t>
            </w:r>
            <w:proofErr w:type="spellStart"/>
            <w:r>
              <w:rPr>
                <w:rFonts w:ascii="Times New Roman" w:hAnsi="Times New Roman"/>
                <w:sz w:val="26"/>
                <w:szCs w:val="26"/>
              </w:rPr>
              <w:t>infomation</w:t>
            </w:r>
            <w:proofErr w:type="spellEnd"/>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varchar(150)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bl>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DF4B6D">
        <w:tc>
          <w:tcPr>
            <w:tcW w:w="10350" w:type="dxa"/>
            <w:gridSpan w:val="7"/>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User</w:t>
            </w:r>
          </w:p>
        </w:tc>
      </w:tr>
      <w:tr w:rsidR="00BE4442" w:rsidTr="00DF4B6D">
        <w:tc>
          <w:tcPr>
            <w:tcW w:w="174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Store username and password</w:t>
            </w:r>
          </w:p>
        </w:tc>
      </w:tr>
      <w:tr w:rsidR="00BE4442" w:rsidTr="00DF4B6D">
        <w:tc>
          <w:tcPr>
            <w:tcW w:w="174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Key</w:t>
            </w: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username</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username of customer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r>
              <w:rPr>
                <w:rFonts w:ascii="Times New Roman" w:hAnsi="Times New Roman"/>
                <w:sz w:val="26"/>
                <w:szCs w:val="26"/>
              </w:rPr>
              <w:t>Primary key</w:t>
            </w: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password</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password of customer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BE4442" w:rsidTr="00DF4B6D">
        <w:tc>
          <w:tcPr>
            <w:tcW w:w="10350" w:type="dxa"/>
            <w:gridSpan w:val="7"/>
            <w:shd w:val="clear" w:color="auto" w:fill="9CC2E5" w:themeFill="accent1" w:themeFillTint="99"/>
            <w:vAlign w:val="center"/>
          </w:tcPr>
          <w:p w:rsidR="00BE4442" w:rsidRDefault="00BE4442" w:rsidP="00DF4B6D">
            <w:pPr>
              <w:jc w:val="center"/>
              <w:rPr>
                <w:rFonts w:ascii="Times New Roman" w:hAnsi="Times New Roman"/>
                <w:sz w:val="26"/>
                <w:szCs w:val="26"/>
              </w:rPr>
            </w:pPr>
            <w:proofErr w:type="spellStart"/>
            <w:r>
              <w:rPr>
                <w:rFonts w:ascii="Times New Roman" w:hAnsi="Times New Roman"/>
                <w:sz w:val="26"/>
                <w:szCs w:val="26"/>
              </w:rPr>
              <w:lastRenderedPageBreak/>
              <w:t>Userinfo</w:t>
            </w:r>
            <w:proofErr w:type="spellEnd"/>
          </w:p>
        </w:tc>
      </w:tr>
      <w:tr w:rsidR="00BE4442" w:rsidTr="00DF4B6D">
        <w:tc>
          <w:tcPr>
            <w:tcW w:w="174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 xml:space="preserve">Store customer </w:t>
            </w:r>
            <w:proofErr w:type="spellStart"/>
            <w:r>
              <w:rPr>
                <w:rFonts w:ascii="Times New Roman" w:hAnsi="Times New Roman"/>
                <w:sz w:val="26"/>
                <w:szCs w:val="26"/>
              </w:rPr>
              <w:t>infomation</w:t>
            </w:r>
            <w:proofErr w:type="spellEnd"/>
          </w:p>
        </w:tc>
      </w:tr>
      <w:tr w:rsidR="00BE4442" w:rsidTr="00DF4B6D">
        <w:tc>
          <w:tcPr>
            <w:tcW w:w="174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BE4442" w:rsidRDefault="00BE4442" w:rsidP="00DF4B6D">
            <w:pPr>
              <w:jc w:val="center"/>
              <w:rPr>
                <w:rFonts w:ascii="Times New Roman" w:hAnsi="Times New Roman"/>
                <w:sz w:val="26"/>
                <w:szCs w:val="26"/>
              </w:rPr>
            </w:pPr>
            <w:r>
              <w:rPr>
                <w:rFonts w:ascii="Times New Roman" w:hAnsi="Times New Roman"/>
                <w:sz w:val="26"/>
                <w:szCs w:val="26"/>
              </w:rPr>
              <w:t>Key</w:t>
            </w: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username</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username of customer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r>
              <w:rPr>
                <w:rFonts w:ascii="Times New Roman" w:hAnsi="Times New Roman"/>
                <w:sz w:val="26"/>
                <w:szCs w:val="26"/>
              </w:rPr>
              <w:t>Foreign key: User(username)</w:t>
            </w: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email</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password of customer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fullname</w:t>
            </w:r>
            <w:proofErr w:type="spellEnd"/>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Full name of customer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varchar(500)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phone</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Phone number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varchar(10)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r>
              <w:rPr>
                <w:rFonts w:ascii="Times New Roman" w:hAnsi="Times New Roman"/>
                <w:sz w:val="26"/>
                <w:szCs w:val="26"/>
              </w:rPr>
              <w:t>gender</w:t>
            </w:r>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Gender</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varchar(10)</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expirydate</w:t>
            </w:r>
            <w:proofErr w:type="spellEnd"/>
          </w:p>
        </w:tc>
        <w:tc>
          <w:tcPr>
            <w:tcW w:w="2168" w:type="dxa"/>
            <w:vAlign w:val="center"/>
          </w:tcPr>
          <w:p w:rsidR="00BE4442" w:rsidRPr="007718D0" w:rsidRDefault="00BE4442" w:rsidP="00DF4B6D">
            <w:pPr>
              <w:rPr>
                <w:rFonts w:ascii="Times New Roman" w:hAnsi="Times New Roman"/>
                <w:sz w:val="26"/>
                <w:szCs w:val="26"/>
              </w:rPr>
            </w:pPr>
            <w:r w:rsidRPr="007718D0">
              <w:rPr>
                <w:rStyle w:val="tm-p-em"/>
                <w:rFonts w:ascii="Times New Roman" w:hAnsi="Times New Roman"/>
                <w:sz w:val="26"/>
                <w:szCs w:val="26"/>
              </w:rPr>
              <w:t>expiration</w:t>
            </w:r>
            <w:r w:rsidRPr="007718D0">
              <w:rPr>
                <w:rStyle w:val="tm-p-"/>
                <w:rFonts w:ascii="Times New Roman" w:hAnsi="Times New Roman"/>
                <w:sz w:val="26"/>
                <w:szCs w:val="26"/>
              </w:rPr>
              <w:t xml:space="preserve"> dates</w:t>
            </w:r>
          </w:p>
        </w:tc>
        <w:tc>
          <w:tcPr>
            <w:tcW w:w="1559" w:type="dxa"/>
            <w:vAlign w:val="center"/>
          </w:tcPr>
          <w:p w:rsidR="00BE4442" w:rsidRDefault="00BE4442" w:rsidP="00DF4B6D">
            <w:pPr>
              <w:rPr>
                <w:rFonts w:ascii="Times New Roman" w:hAnsi="Times New Roman"/>
                <w:sz w:val="26"/>
                <w:szCs w:val="26"/>
              </w:rPr>
            </w:pPr>
            <w:r>
              <w:rPr>
                <w:rFonts w:ascii="Times New Roman" w:hAnsi="Times New Roman"/>
                <w:sz w:val="26"/>
                <w:szCs w:val="26"/>
              </w:rPr>
              <w:t>date</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r w:rsidR="00BE4442" w:rsidTr="00DF4B6D">
        <w:tc>
          <w:tcPr>
            <w:tcW w:w="174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usertype</w:t>
            </w:r>
            <w:proofErr w:type="spellEnd"/>
          </w:p>
        </w:tc>
        <w:tc>
          <w:tcPr>
            <w:tcW w:w="2168" w:type="dxa"/>
            <w:vAlign w:val="center"/>
          </w:tcPr>
          <w:p w:rsidR="00BE4442" w:rsidRDefault="00BE4442" w:rsidP="00DF4B6D">
            <w:pPr>
              <w:rPr>
                <w:rFonts w:ascii="Times New Roman" w:hAnsi="Times New Roman"/>
                <w:sz w:val="26"/>
                <w:szCs w:val="26"/>
              </w:rPr>
            </w:pPr>
            <w:r>
              <w:rPr>
                <w:rFonts w:ascii="Times New Roman" w:hAnsi="Times New Roman"/>
                <w:sz w:val="26"/>
                <w:szCs w:val="26"/>
              </w:rPr>
              <w:t>Type of user</w:t>
            </w:r>
          </w:p>
        </w:tc>
        <w:tc>
          <w:tcPr>
            <w:tcW w:w="1559" w:type="dxa"/>
            <w:vAlign w:val="center"/>
          </w:tcPr>
          <w:p w:rsidR="00BE4442" w:rsidRDefault="00BE4442" w:rsidP="00DF4B6D">
            <w:pPr>
              <w:rPr>
                <w:rFonts w:ascii="Times New Roman" w:hAnsi="Times New Roman"/>
                <w:sz w:val="26"/>
                <w:szCs w:val="26"/>
              </w:rPr>
            </w:pPr>
            <w:proofErr w:type="spellStart"/>
            <w:r>
              <w:rPr>
                <w:rFonts w:ascii="Times New Roman" w:hAnsi="Times New Roman"/>
                <w:sz w:val="26"/>
                <w:szCs w:val="26"/>
              </w:rPr>
              <w:t>int</w:t>
            </w:r>
            <w:proofErr w:type="spellEnd"/>
            <w:r>
              <w:rPr>
                <w:rFonts w:ascii="Times New Roman" w:hAnsi="Times New Roman"/>
                <w:sz w:val="26"/>
                <w:szCs w:val="26"/>
              </w:rPr>
              <w:t>(11)</w:t>
            </w:r>
          </w:p>
        </w:tc>
        <w:tc>
          <w:tcPr>
            <w:tcW w:w="1033" w:type="dxa"/>
            <w:vAlign w:val="center"/>
          </w:tcPr>
          <w:p w:rsidR="00BE4442" w:rsidRDefault="00BE4442" w:rsidP="00DF4B6D">
            <w:pPr>
              <w:rPr>
                <w:rFonts w:ascii="Times New Roman" w:hAnsi="Times New Roman"/>
                <w:sz w:val="26"/>
                <w:szCs w:val="26"/>
              </w:rPr>
            </w:pPr>
          </w:p>
        </w:tc>
        <w:tc>
          <w:tcPr>
            <w:tcW w:w="988" w:type="dxa"/>
            <w:vAlign w:val="center"/>
          </w:tcPr>
          <w:p w:rsidR="00BE4442" w:rsidRDefault="00BE4442" w:rsidP="00DF4B6D">
            <w:pPr>
              <w:rPr>
                <w:rFonts w:ascii="Times New Roman" w:hAnsi="Times New Roman"/>
                <w:sz w:val="26"/>
                <w:szCs w:val="26"/>
              </w:rPr>
            </w:pPr>
          </w:p>
        </w:tc>
        <w:tc>
          <w:tcPr>
            <w:tcW w:w="874" w:type="dxa"/>
            <w:vAlign w:val="center"/>
          </w:tcPr>
          <w:p w:rsidR="00BE4442" w:rsidRDefault="00BE4442" w:rsidP="00DF4B6D">
            <w:pPr>
              <w:rPr>
                <w:rFonts w:ascii="Times New Roman" w:hAnsi="Times New Roman"/>
                <w:sz w:val="26"/>
                <w:szCs w:val="26"/>
              </w:rPr>
            </w:pPr>
          </w:p>
        </w:tc>
        <w:tc>
          <w:tcPr>
            <w:tcW w:w="1979" w:type="dxa"/>
            <w:vAlign w:val="center"/>
          </w:tcPr>
          <w:p w:rsidR="00BE4442" w:rsidRDefault="00BE4442" w:rsidP="00DF4B6D">
            <w:pPr>
              <w:rPr>
                <w:rFonts w:ascii="Times New Roman" w:hAnsi="Times New Roman"/>
                <w:sz w:val="26"/>
                <w:szCs w:val="26"/>
              </w:rPr>
            </w:pPr>
          </w:p>
        </w:tc>
      </w:tr>
    </w:tbl>
    <w:p w:rsidR="00BE4442" w:rsidRDefault="00BE4442" w:rsidP="00BE4442">
      <w:pPr>
        <w:rPr>
          <w:rFonts w:ascii="Times New Roman" w:hAnsi="Times New Roman"/>
          <w:sz w:val="26"/>
          <w:szCs w:val="26"/>
        </w:rPr>
      </w:pPr>
    </w:p>
    <w:p w:rsidR="00BE4442" w:rsidRPr="004551A5"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Detail Design</w:t>
      </w: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Home Page</w:t>
      </w:r>
    </w:p>
    <w:p w:rsidR="00BE4442" w:rsidRPr="002608B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2608B0" w:rsidRDefault="00BE4442" w:rsidP="00BE4442">
      <w:pPr>
        <w:rPr>
          <w:rFonts w:ascii="Times New Roman" w:hAnsi="Times New Roman"/>
          <w:sz w:val="26"/>
          <w:szCs w:val="26"/>
        </w:rPr>
      </w:pPr>
      <w:r>
        <w:rPr>
          <w:noProof/>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260" cy="4904099"/>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B26DD1"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Register</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51045"/>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B26DD1"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Login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48505"/>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Forgot Password</w:t>
      </w:r>
      <w:r w:rsidRPr="0099266B">
        <w:rPr>
          <w:rFonts w:ascii="Times New Roman" w:hAnsi="Times New Roman"/>
          <w:b/>
          <w:i/>
          <w:sz w:val="26"/>
          <w:szCs w:val="26"/>
        </w:rPr>
        <w:t xml:space="preserve"> </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5008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B26DD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Profile</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2950"/>
                    </a:xfrm>
                    <a:prstGeom prst="rect">
                      <a:avLst/>
                    </a:prstGeom>
                  </pic:spPr>
                </pic:pic>
              </a:graphicData>
            </a:graphic>
          </wp:inline>
        </w:drawing>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B26DD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Payment and Contact</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1579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Scanning</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99266B"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Result</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lastRenderedPageBreak/>
        <w:drawing>
          <wp:inline distT="0" distB="0" distL="0" distR="0" wp14:anchorId="703C2911" wp14:editId="4F006BC2">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51045"/>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Report</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Export Report</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View Scanning History</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lastRenderedPageBreak/>
        <w:t xml:space="preserve"> View List User</w:t>
      </w:r>
    </w:p>
    <w:p w:rsidR="00BE4442" w:rsidRPr="00B26DD1"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B26DD1" w:rsidRDefault="00BE4442" w:rsidP="00BE4442">
      <w:pPr>
        <w:rPr>
          <w:rFonts w:ascii="Times New Roman" w:hAnsi="Times New Roman"/>
          <w:sz w:val="26"/>
          <w:szCs w:val="26"/>
        </w:rPr>
      </w:pPr>
      <w:r>
        <w:rPr>
          <w:noProof/>
        </w:rPr>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7073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Search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Update User Information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Delete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lastRenderedPageBreak/>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Analytics</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9717F8" w:rsidRPr="00CE68B1" w:rsidRDefault="009717F8" w:rsidP="009717F8">
      <w:pPr>
        <w:ind w:left="360"/>
        <w:rPr>
          <w:rFonts w:ascii="Times New Roman" w:hAnsi="Times New Roman"/>
          <w:sz w:val="26"/>
          <w:szCs w:val="26"/>
        </w:rPr>
      </w:pPr>
    </w:p>
    <w:p w:rsidR="00646E0B" w:rsidRPr="009717F8" w:rsidRDefault="00646E0B" w:rsidP="00646E0B">
      <w:pPr>
        <w:ind w:left="360"/>
        <w:rPr>
          <w:rFonts w:ascii="Times New Roman" w:hAnsi="Times New Roman"/>
          <w:b/>
          <w:sz w:val="28"/>
          <w:szCs w:val="28"/>
        </w:rPr>
      </w:pPr>
    </w:p>
    <w:p w:rsidR="00646E0B" w:rsidRPr="00646E0B" w:rsidRDefault="00646E0B" w:rsidP="00646E0B">
      <w:pPr>
        <w:ind w:left="360"/>
        <w:rPr>
          <w:rFonts w:ascii="Times New Roman" w:hAnsi="Times New Roman"/>
          <w:b/>
          <w:sz w:val="40"/>
          <w:szCs w:val="40"/>
        </w:rPr>
      </w:pPr>
    </w:p>
    <w:p w:rsidR="002249A7" w:rsidRPr="002249A7" w:rsidRDefault="002249A7" w:rsidP="002249A7">
      <w:pPr>
        <w:rPr>
          <w:rFonts w:ascii="Times New Roman" w:hAnsi="Times New Roman"/>
          <w:sz w:val="26"/>
          <w:szCs w:val="26"/>
        </w:rPr>
      </w:pPr>
    </w:p>
    <w:sectPr w:rsidR="002249A7" w:rsidRPr="00224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87B3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85543E5"/>
    <w:multiLevelType w:val="hybridMultilevel"/>
    <w:tmpl w:val="9774C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052B0"/>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9"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7A1C6D"/>
    <w:multiLevelType w:val="multilevel"/>
    <w:tmpl w:val="58F4F5C8"/>
    <w:lvl w:ilvl="0">
      <w:start w:val="4"/>
      <w:numFmt w:val="upperRoman"/>
      <w:lvlText w:val="%1."/>
      <w:lvlJc w:val="right"/>
      <w:pPr>
        <w:ind w:left="360" w:hanging="360"/>
      </w:pPr>
      <w:rPr>
        <w:rFonts w:hint="default"/>
        <w:b/>
        <w:i/>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3"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58331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19730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8"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1"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351118"/>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5"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1A14A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5"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2"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3"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12298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0263FD"/>
    <w:multiLevelType w:val="multilevel"/>
    <w:tmpl w:val="9B9068D2"/>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5" w15:restartNumberingAfterBreak="0">
    <w:nsid w:val="770C553A"/>
    <w:multiLevelType w:val="hybridMultilevel"/>
    <w:tmpl w:val="6DACE1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7"/>
  </w:num>
  <w:num w:numId="2">
    <w:abstractNumId w:val="50"/>
  </w:num>
  <w:num w:numId="3">
    <w:abstractNumId w:val="23"/>
  </w:num>
  <w:num w:numId="4">
    <w:abstractNumId w:val="38"/>
  </w:num>
  <w:num w:numId="5">
    <w:abstractNumId w:val="12"/>
  </w:num>
  <w:num w:numId="6">
    <w:abstractNumId w:val="27"/>
  </w:num>
  <w:num w:numId="7">
    <w:abstractNumId w:val="80"/>
  </w:num>
  <w:num w:numId="8">
    <w:abstractNumId w:val="41"/>
  </w:num>
  <w:num w:numId="9">
    <w:abstractNumId w:val="3"/>
  </w:num>
  <w:num w:numId="10">
    <w:abstractNumId w:val="37"/>
  </w:num>
  <w:num w:numId="11">
    <w:abstractNumId w:val="21"/>
  </w:num>
  <w:num w:numId="12">
    <w:abstractNumId w:val="18"/>
  </w:num>
  <w:num w:numId="13">
    <w:abstractNumId w:val="15"/>
  </w:num>
  <w:num w:numId="14">
    <w:abstractNumId w:val="51"/>
  </w:num>
  <w:num w:numId="15">
    <w:abstractNumId w:val="47"/>
  </w:num>
  <w:num w:numId="16">
    <w:abstractNumId w:val="74"/>
  </w:num>
  <w:num w:numId="17">
    <w:abstractNumId w:val="83"/>
  </w:num>
  <w:num w:numId="18">
    <w:abstractNumId w:val="30"/>
  </w:num>
  <w:num w:numId="19">
    <w:abstractNumId w:val="77"/>
  </w:num>
  <w:num w:numId="20">
    <w:abstractNumId w:val="71"/>
  </w:num>
  <w:num w:numId="21">
    <w:abstractNumId w:val="84"/>
  </w:num>
  <w:num w:numId="22">
    <w:abstractNumId w:val="39"/>
  </w:num>
  <w:num w:numId="23">
    <w:abstractNumId w:val="22"/>
  </w:num>
  <w:num w:numId="24">
    <w:abstractNumId w:val="54"/>
  </w:num>
  <w:num w:numId="25">
    <w:abstractNumId w:val="2"/>
  </w:num>
  <w:num w:numId="26">
    <w:abstractNumId w:val="67"/>
  </w:num>
  <w:num w:numId="27">
    <w:abstractNumId w:val="72"/>
  </w:num>
  <w:num w:numId="28">
    <w:abstractNumId w:val="34"/>
  </w:num>
  <w:num w:numId="29">
    <w:abstractNumId w:val="5"/>
  </w:num>
  <w:num w:numId="30">
    <w:abstractNumId w:val="20"/>
  </w:num>
  <w:num w:numId="31">
    <w:abstractNumId w:val="28"/>
  </w:num>
  <w:num w:numId="32">
    <w:abstractNumId w:val="6"/>
  </w:num>
  <w:num w:numId="33">
    <w:abstractNumId w:val="0"/>
  </w:num>
  <w:num w:numId="34">
    <w:abstractNumId w:val="62"/>
  </w:num>
  <w:num w:numId="35">
    <w:abstractNumId w:val="26"/>
  </w:num>
  <w:num w:numId="36">
    <w:abstractNumId w:val="10"/>
  </w:num>
  <w:num w:numId="37">
    <w:abstractNumId w:val="86"/>
  </w:num>
  <w:num w:numId="38">
    <w:abstractNumId w:val="81"/>
  </w:num>
  <w:num w:numId="39">
    <w:abstractNumId w:val="17"/>
  </w:num>
  <w:num w:numId="40">
    <w:abstractNumId w:val="45"/>
  </w:num>
  <w:num w:numId="41">
    <w:abstractNumId w:val="66"/>
  </w:num>
  <w:num w:numId="42">
    <w:abstractNumId w:val="60"/>
  </w:num>
  <w:num w:numId="43">
    <w:abstractNumId w:val="59"/>
  </w:num>
  <w:num w:numId="44">
    <w:abstractNumId w:val="78"/>
  </w:num>
  <w:num w:numId="45">
    <w:abstractNumId w:val="11"/>
  </w:num>
  <w:num w:numId="46">
    <w:abstractNumId w:val="70"/>
  </w:num>
  <w:num w:numId="47">
    <w:abstractNumId w:val="13"/>
  </w:num>
  <w:num w:numId="48">
    <w:abstractNumId w:val="19"/>
  </w:num>
  <w:num w:numId="49">
    <w:abstractNumId w:val="14"/>
  </w:num>
  <w:num w:numId="50">
    <w:abstractNumId w:val="44"/>
  </w:num>
  <w:num w:numId="51">
    <w:abstractNumId w:val="68"/>
  </w:num>
  <w:num w:numId="52">
    <w:abstractNumId w:val="65"/>
  </w:num>
  <w:num w:numId="53">
    <w:abstractNumId w:val="36"/>
  </w:num>
  <w:num w:numId="54">
    <w:abstractNumId w:val="63"/>
  </w:num>
  <w:num w:numId="55">
    <w:abstractNumId w:val="58"/>
  </w:num>
  <w:num w:numId="56">
    <w:abstractNumId w:val="75"/>
  </w:num>
  <w:num w:numId="57">
    <w:abstractNumId w:val="16"/>
  </w:num>
  <w:num w:numId="58">
    <w:abstractNumId w:val="7"/>
  </w:num>
  <w:num w:numId="59">
    <w:abstractNumId w:val="1"/>
  </w:num>
  <w:num w:numId="60">
    <w:abstractNumId w:val="69"/>
  </w:num>
  <w:num w:numId="61">
    <w:abstractNumId w:val="49"/>
  </w:num>
  <w:num w:numId="62">
    <w:abstractNumId w:val="24"/>
  </w:num>
  <w:num w:numId="63">
    <w:abstractNumId w:val="42"/>
  </w:num>
  <w:num w:numId="64">
    <w:abstractNumId w:val="57"/>
  </w:num>
  <w:num w:numId="65">
    <w:abstractNumId w:val="8"/>
  </w:num>
  <w:num w:numId="66">
    <w:abstractNumId w:val="35"/>
  </w:num>
  <w:num w:numId="67">
    <w:abstractNumId w:val="31"/>
  </w:num>
  <w:num w:numId="68">
    <w:abstractNumId w:val="73"/>
  </w:num>
  <w:num w:numId="69">
    <w:abstractNumId w:val="25"/>
  </w:num>
  <w:num w:numId="70">
    <w:abstractNumId w:val="33"/>
  </w:num>
  <w:num w:numId="71">
    <w:abstractNumId w:val="79"/>
  </w:num>
  <w:num w:numId="72">
    <w:abstractNumId w:val="43"/>
  </w:num>
  <w:num w:numId="73">
    <w:abstractNumId w:val="9"/>
  </w:num>
  <w:num w:numId="74">
    <w:abstractNumId w:val="88"/>
  </w:num>
  <w:num w:numId="75">
    <w:abstractNumId w:val="40"/>
  </w:num>
  <w:num w:numId="76">
    <w:abstractNumId w:val="53"/>
  </w:num>
  <w:num w:numId="77">
    <w:abstractNumId w:val="4"/>
  </w:num>
  <w:num w:numId="78">
    <w:abstractNumId w:val="56"/>
  </w:num>
  <w:num w:numId="79">
    <w:abstractNumId w:val="55"/>
  </w:num>
  <w:num w:numId="80">
    <w:abstractNumId w:val="76"/>
  </w:num>
  <w:num w:numId="81">
    <w:abstractNumId w:val="46"/>
  </w:num>
  <w:num w:numId="82">
    <w:abstractNumId w:val="29"/>
  </w:num>
  <w:num w:numId="83">
    <w:abstractNumId w:val="48"/>
  </w:num>
  <w:num w:numId="84">
    <w:abstractNumId w:val="61"/>
  </w:num>
  <w:num w:numId="85">
    <w:abstractNumId w:val="64"/>
  </w:num>
  <w:num w:numId="86">
    <w:abstractNumId w:val="82"/>
  </w:num>
  <w:num w:numId="87">
    <w:abstractNumId w:val="85"/>
  </w:num>
  <w:num w:numId="88">
    <w:abstractNumId w:val="52"/>
  </w:num>
  <w:num w:numId="89">
    <w:abstractNumId w:val="3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646E0B"/>
    <w:rsid w:val="00694835"/>
    <w:rsid w:val="006B421F"/>
    <w:rsid w:val="007A359A"/>
    <w:rsid w:val="009717F8"/>
    <w:rsid w:val="00AA5C59"/>
    <w:rsid w:val="00BE4442"/>
    <w:rsid w:val="00BF5899"/>
    <w:rsid w:val="00DF4B6D"/>
    <w:rsid w:val="00E729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A6398"/>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hyperlink" Target="mailto:Donnqse04468@fpt.edu.vn"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python.org/dev/peps/pep-0008/" TargetMode="External"/><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mailto:Minhpcse04098@fpt.edu.v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hyperlink" Target="https://www.oracle.com/technetwork/java/codeconventions-150003.pdf"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tandardjs.com/rules-en.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Tuannqse04330@fpt.edu.v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68</Pages>
  <Words>7157</Words>
  <Characters>40801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2019-12-11T14:32:00Z</dcterms:created>
  <dcterms:modified xsi:type="dcterms:W3CDTF">2019-12-17T10:29:00Z</dcterms:modified>
</cp:coreProperties>
</file>